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40" w:right="63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 C&amp;A #REGRESAMOSCONTIGO 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Ciudad de México, 03 de junio 2020 - </w:t>
      </w:r>
      <w:r w:rsidDel="00000000" w:rsidR="00000000" w:rsidRPr="00000000">
        <w:rPr>
          <w:sz w:val="24"/>
          <w:szCs w:val="24"/>
          <w:rtl w:val="0"/>
        </w:rPr>
        <w:t xml:space="preserve">El momento llegó y nuestras puertas se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vuelven a abrir. Estamos preparados para recibir a nuestros clientes con la mejor oferta de valor y fortalecidos con el aprendizaje que estas circunstancias nos pusieron en el camino. ¡Sabemos que los vamos a sorprender!</w:t>
      </w:r>
    </w:p>
    <w:p w:rsidR="00000000" w:rsidDel="00000000" w:rsidP="00000000" w:rsidRDefault="00000000" w:rsidRPr="00000000" w14:paraId="0000000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</w:t>
      </w:r>
      <w:r w:rsidDel="00000000" w:rsidR="00000000" w:rsidRPr="00000000">
        <w:rPr>
          <w:b w:val="1"/>
          <w:sz w:val="24"/>
          <w:szCs w:val="24"/>
          <w:rtl w:val="0"/>
        </w:rPr>
        <w:t xml:space="preserve">C&amp;A </w:t>
      </w:r>
      <w:r w:rsidDel="00000000" w:rsidR="00000000" w:rsidRPr="00000000">
        <w:rPr>
          <w:sz w:val="24"/>
          <w:szCs w:val="24"/>
          <w:rtl w:val="0"/>
        </w:rPr>
        <w:t xml:space="preserve">México seguimos comprometidos en cuidar a las personas y al planeta en todo lo que hagamos. El bienestar y seguridad de nuestros clientes, colaboradores y socios comerciales continuará siendo nuestra prioridad por lo que estamos tomando las medidas necesarias para protegerlos.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color w:val="1c1e21"/>
          <w:sz w:val="24"/>
          <w:szCs w:val="24"/>
          <w:rtl w:val="0"/>
        </w:rPr>
        <w:t xml:space="preserve">Queremos informarte que la apertura de nuestras tiendas será paulatina, conforme lo dicten las autoridades pertinentes y en estricto apego a las medidas de prevención y control. Asimismo, la operación en nuestras instalaciones, tanto de tiendas como de centro de distribución y oficinas, contará siempre con los más altos niveles de precaución. 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color w:val="1c1e21"/>
          <w:sz w:val="24"/>
          <w:szCs w:val="24"/>
          <w:rtl w:val="0"/>
        </w:rPr>
        <w:t xml:space="preserve">Algunas de las acciones que implementamos son el reforzamiento de la frecuencia y medidas de limpieza profunda así como la instalación de estaciones de higiene. Además, mantendremos las medidas de control de ingreso a nuestras instalaciones, conservando la sana distancia entre las personas, así como el cuidado en el capacidad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color w:val="1c1e21"/>
          <w:sz w:val="24"/>
          <w:szCs w:val="24"/>
          <w:rtl w:val="0"/>
        </w:rPr>
        <w:t xml:space="preserve">de clientes en misma ubicación. Así, es como en </w:t>
      </w:r>
      <w:r w:rsidDel="00000000" w:rsidR="00000000" w:rsidRPr="00000000">
        <w:rPr>
          <w:b w:val="1"/>
          <w:color w:val="1c1e21"/>
          <w:sz w:val="24"/>
          <w:szCs w:val="24"/>
          <w:rtl w:val="0"/>
        </w:rPr>
        <w:t xml:space="preserve">C&amp;A</w:t>
      </w:r>
      <w:r w:rsidDel="00000000" w:rsidR="00000000" w:rsidRPr="00000000">
        <w:rPr>
          <w:color w:val="1c1e21"/>
          <w:sz w:val="24"/>
          <w:szCs w:val="24"/>
          <w:rtl w:val="0"/>
        </w:rPr>
        <w:t xml:space="preserve"> estamos preparados para que regreses a nuestros puntos de venta sintiéndote seguro.</w:t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color w:val="1c1e21"/>
          <w:sz w:val="24"/>
          <w:szCs w:val="24"/>
          <w:rtl w:val="0"/>
        </w:rPr>
        <w:t xml:space="preserve">Este será un capítulo en nuestra historia en el cual escribiremos gracias a los héroes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color w:val="1c1e21"/>
          <w:sz w:val="24"/>
          <w:szCs w:val="24"/>
          <w:rtl w:val="0"/>
        </w:rPr>
        <w:t xml:space="preserve">que cuidaron de nosotros al frente de la batalla, sobre los colaboradores talentosos y</w:t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color w:val="1c1e21"/>
          <w:sz w:val="24"/>
          <w:szCs w:val="24"/>
          <w:rtl w:val="0"/>
        </w:rPr>
        <w:t xml:space="preserve">apasionados que son parte de nuestra familia, la solidaridad de nuestro equipo en el</w:t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color w:val="1c1e21"/>
          <w:sz w:val="24"/>
          <w:szCs w:val="24"/>
          <w:rtl w:val="0"/>
        </w:rPr>
        <w:t xml:space="preserve">centro de distribución y la empatía de nuestros socios comerciales que afrontaron las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color w:val="1c1e21"/>
          <w:sz w:val="24"/>
          <w:szCs w:val="24"/>
          <w:rtl w:val="0"/>
        </w:rPr>
        <w:t xml:space="preserve">dificultades junto con nosotros.</w:t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color w:val="1c1e21"/>
          <w:sz w:val="24"/>
          <w:szCs w:val="24"/>
          <w:rtl w:val="0"/>
        </w:rPr>
        <w:t xml:space="preserve">Volvemos a ti con el mismo compromiso de: moda accesible de manera responsable,</w:t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color w:val="1c1e21"/>
          <w:sz w:val="24"/>
          <w:szCs w:val="24"/>
          <w:rtl w:val="0"/>
        </w:rPr>
        <w:t xml:space="preserve">que implica el cuidar a las personas y al planeta en todas nuestras actividades. Tu</w:t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color w:val="1c1e21"/>
          <w:sz w:val="24"/>
          <w:szCs w:val="24"/>
          <w:rtl w:val="0"/>
        </w:rPr>
        <w:t xml:space="preserve">bienestar y el de nuestros colaboradores es una prioridad, y por eso te ofreceremos</w:t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b w:val="1"/>
          <w:color w:val="1c1e21"/>
          <w:sz w:val="24"/>
          <w:szCs w:val="24"/>
        </w:rPr>
      </w:pPr>
      <w:r w:rsidDel="00000000" w:rsidR="00000000" w:rsidRPr="00000000">
        <w:rPr>
          <w:color w:val="1c1e21"/>
          <w:sz w:val="24"/>
          <w:szCs w:val="24"/>
          <w:rtl w:val="0"/>
        </w:rPr>
        <w:t xml:space="preserve">espacios seguros para que sigas vistiendo el cambio con colecciones como </w:t>
      </w:r>
      <w:r w:rsidDel="00000000" w:rsidR="00000000" w:rsidRPr="00000000">
        <w:rPr>
          <w:b w:val="1"/>
          <w:color w:val="1c1e21"/>
          <w:sz w:val="24"/>
          <w:szCs w:val="24"/>
          <w:rtl w:val="0"/>
        </w:rPr>
        <w:t xml:space="preserve">Wear The</w:t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b w:val="1"/>
          <w:color w:val="1c1e21"/>
          <w:sz w:val="24"/>
          <w:szCs w:val="24"/>
          <w:rtl w:val="0"/>
        </w:rPr>
        <w:t xml:space="preserve">Change</w:t>
      </w:r>
      <w:r w:rsidDel="00000000" w:rsidR="00000000" w:rsidRPr="00000000">
        <w:rPr>
          <w:color w:val="1c1e21"/>
          <w:sz w:val="24"/>
          <w:szCs w:val="24"/>
          <w:rtl w:val="0"/>
        </w:rPr>
        <w:t xml:space="preserve">, la cual está realizada con materiales y métodos de producción más</w:t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color w:val="1c1e21"/>
          <w:sz w:val="24"/>
          <w:szCs w:val="24"/>
          <w:rtl w:val="0"/>
        </w:rPr>
        <w:t xml:space="preserve">sustentables.</w:t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color w:val="1c1e21"/>
          <w:sz w:val="24"/>
          <w:szCs w:val="24"/>
          <w:rtl w:val="0"/>
        </w:rPr>
        <w:t xml:space="preserve">¡#RegresamosContigo y estamos felices de que regreses a nuestra casa!</w:t>
      </w:r>
    </w:p>
    <w:p w:rsidR="00000000" w:rsidDel="00000000" w:rsidP="00000000" w:rsidRDefault="00000000" w:rsidRPr="00000000" w14:paraId="0000001E">
      <w:pPr>
        <w:shd w:fill="ffffff" w:val="clear"/>
        <w:jc w:val="both"/>
        <w:rPr>
          <w:color w:val="1c1e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Acerca de C&amp;A: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C&amp;A México es una marca que diseña, desarrolla y comercializa moda accesible de forma responsable, poniendo especial atención en las necesidades y estilos del mercado mexicano. Busca sorprender a clientes e inversionistas al ser una fuerza positiva con lo que hacen, y en la forma en que lo hacen.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Actualmente cuenta con 79 sucursales en el interior de la República Mexicana.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Para mayor información visita: http://www.cyamoda.com 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síguenos en: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Facebook:</w:t>
      </w:r>
      <w:r w:rsidDel="00000000" w:rsidR="00000000" w:rsidRPr="00000000">
        <w:rPr>
          <w:sz w:val="20"/>
          <w:szCs w:val="20"/>
          <w:rtl w:val="0"/>
        </w:rPr>
        <w:t xml:space="preserve"> @cymoda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Instagram:</w:t>
      </w:r>
      <w:r w:rsidDel="00000000" w:rsidR="00000000" w:rsidRPr="00000000">
        <w:rPr>
          <w:sz w:val="20"/>
          <w:szCs w:val="20"/>
          <w:rtl w:val="0"/>
        </w:rPr>
        <w:t xml:space="preserve"> @cyamoda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Twitter: </w:t>
      </w:r>
      <w:r w:rsidDel="00000000" w:rsidR="00000000" w:rsidRPr="00000000">
        <w:rPr>
          <w:sz w:val="20"/>
          <w:szCs w:val="20"/>
          <w:rtl w:val="0"/>
        </w:rPr>
        <w:t xml:space="preserve">@cyamoda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---</w:t>
      </w:r>
    </w:p>
    <w:p w:rsidR="00000000" w:rsidDel="00000000" w:rsidP="00000000" w:rsidRDefault="00000000" w:rsidRPr="00000000" w14:paraId="00000033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Contacto de Relaciones Públicas:</w:t>
      </w:r>
    </w:p>
    <w:p w:rsidR="00000000" w:rsidDel="00000000" w:rsidP="00000000" w:rsidRDefault="00000000" w:rsidRPr="00000000" w14:paraId="0000003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Lizeth Escorza</w:t>
      </w:r>
    </w:p>
    <w:p w:rsidR="00000000" w:rsidDel="00000000" w:rsidP="00000000" w:rsidRDefault="00000000" w:rsidRPr="00000000" w14:paraId="0000003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Ejecutiva de cuenta</w:t>
      </w:r>
    </w:p>
    <w:p w:rsidR="00000000" w:rsidDel="00000000" w:rsidP="00000000" w:rsidRDefault="00000000" w:rsidRPr="00000000" w14:paraId="00000037">
      <w:pPr>
        <w:spacing w:line="276" w:lineRule="auto"/>
        <w:rPr>
          <w:sz w:val="20"/>
          <w:szCs w:val="20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lizeth.escorza@another.co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Tel: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55 4547 0787 </w:t>
      </w:r>
    </w:p>
    <w:p w:rsidR="00000000" w:rsidDel="00000000" w:rsidP="00000000" w:rsidRDefault="00000000" w:rsidRPr="00000000" w14:paraId="00000039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Contacto de Relaciones Públicas:</w:t>
      </w:r>
    </w:p>
    <w:p w:rsidR="00000000" w:rsidDel="00000000" w:rsidP="00000000" w:rsidRDefault="00000000" w:rsidRPr="00000000" w14:paraId="0000003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Lorena Hernández</w:t>
      </w:r>
    </w:p>
    <w:p w:rsidR="00000000" w:rsidDel="00000000" w:rsidP="00000000" w:rsidRDefault="00000000" w:rsidRPr="00000000" w14:paraId="0000003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Gerente de comunicación y relaciones públicas </w:t>
      </w:r>
    </w:p>
    <w:p w:rsidR="00000000" w:rsidDel="00000000" w:rsidP="00000000" w:rsidRDefault="00000000" w:rsidRPr="00000000" w14:paraId="0000003D">
      <w:pPr>
        <w:spacing w:line="276" w:lineRule="auto"/>
        <w:rPr>
          <w:color w:val="555555"/>
          <w:sz w:val="20"/>
          <w:szCs w:val="20"/>
          <w:highlight w:val="white"/>
        </w:rPr>
      </w:pPr>
      <w:hyperlink r:id="rId7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mhernandez@cyamexico.com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Tel: (33)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2106 0295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2495550</wp:posOffset>
          </wp:positionH>
          <wp:positionV relativeFrom="paragraph">
            <wp:posOffset>-123824</wp:posOffset>
          </wp:positionV>
          <wp:extent cx="1195388" cy="909922"/>
          <wp:effectExtent b="0" l="0" r="0" t="0"/>
          <wp:wrapSquare wrapText="bothSides" distB="0" distT="0" distL="0" distR="0"/>
          <wp:docPr descr="/Users/robertopalacios/Desktop/C&amp;A/LOGO-C&amp;A-CLEAR-BLUE-02.png" id="1" name="image1.png"/>
          <a:graphic>
            <a:graphicData uri="http://schemas.openxmlformats.org/drawingml/2006/picture">
              <pic:pic>
                <pic:nvPicPr>
                  <pic:cNvPr descr="/Users/robertopalacios/Desktop/C&amp;A/LOGO-C&amp;A-CLEAR-BLUE-02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88" cy="90992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izeth.escorza@another.co" TargetMode="External"/><Relationship Id="rId7" Type="http://schemas.openxmlformats.org/officeDocument/2006/relationships/hyperlink" Target="mailto:mhernandez@cyamexico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